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03" w:rsidRPr="000D67B6" w:rsidRDefault="000D67B6">
      <w:pPr>
        <w:rPr>
          <w:rFonts w:hint="eastAsia"/>
          <w:sz w:val="28"/>
          <w:szCs w:val="28"/>
        </w:rPr>
      </w:pPr>
      <w:r w:rsidRPr="000D67B6">
        <w:rPr>
          <w:rFonts w:hint="eastAsia"/>
          <w:sz w:val="28"/>
          <w:szCs w:val="28"/>
        </w:rPr>
        <w:t>一、样品领取安排</w:t>
      </w:r>
    </w:p>
    <w:p w:rsidR="000D67B6" w:rsidRPr="000D67B6" w:rsidRDefault="000D67B6">
      <w:pPr>
        <w:rPr>
          <w:rFonts w:hint="eastAsia"/>
          <w:sz w:val="28"/>
          <w:szCs w:val="28"/>
        </w:rPr>
      </w:pPr>
      <w:r w:rsidRPr="000D67B6">
        <w:rPr>
          <w:rFonts w:hint="eastAsia"/>
          <w:sz w:val="28"/>
          <w:szCs w:val="28"/>
        </w:rPr>
        <w:t>1</w:t>
      </w:r>
      <w:r w:rsidRPr="000D67B6">
        <w:rPr>
          <w:rFonts w:hint="eastAsia"/>
          <w:sz w:val="28"/>
          <w:szCs w:val="28"/>
        </w:rPr>
        <w:t>、咸宁市本地代理公司可以在年后学校开学时到采购与招投标管理中心现场领取；</w:t>
      </w:r>
    </w:p>
    <w:p w:rsidR="000D67B6" w:rsidRPr="000D67B6" w:rsidRDefault="000D67B6">
      <w:pPr>
        <w:rPr>
          <w:rFonts w:hint="eastAsia"/>
          <w:sz w:val="28"/>
          <w:szCs w:val="28"/>
        </w:rPr>
      </w:pPr>
      <w:r w:rsidRPr="000D67B6">
        <w:rPr>
          <w:rFonts w:hint="eastAsia"/>
          <w:sz w:val="28"/>
          <w:szCs w:val="28"/>
        </w:rPr>
        <w:t>2</w:t>
      </w:r>
      <w:r w:rsidRPr="000D67B6">
        <w:rPr>
          <w:rFonts w:hint="eastAsia"/>
          <w:sz w:val="28"/>
          <w:szCs w:val="28"/>
        </w:rPr>
        <w:t>、咸宁市外的代理公司可以选择邮寄</w:t>
      </w:r>
      <w:r w:rsidRPr="000D67B6">
        <w:rPr>
          <w:rFonts w:hint="eastAsia"/>
          <w:sz w:val="28"/>
          <w:szCs w:val="28"/>
        </w:rPr>
        <w:t>到付</w:t>
      </w:r>
      <w:r w:rsidRPr="000D67B6">
        <w:rPr>
          <w:rFonts w:hint="eastAsia"/>
          <w:sz w:val="28"/>
          <w:szCs w:val="28"/>
        </w:rPr>
        <w:t>，采购与招投标管理中心工作人员将在年后学校开学时寄出，</w:t>
      </w:r>
      <w:hyperlink r:id="rId7" w:history="1">
        <w:r w:rsidRPr="000D67B6">
          <w:rPr>
            <w:rStyle w:val="a5"/>
            <w:rFonts w:hint="eastAsia"/>
            <w:sz w:val="28"/>
            <w:szCs w:val="28"/>
          </w:rPr>
          <w:t>需提供详细地址发送至</w:t>
        </w:r>
        <w:r w:rsidRPr="000D67B6">
          <w:rPr>
            <w:rStyle w:val="a5"/>
            <w:rFonts w:hint="eastAsia"/>
            <w:sz w:val="28"/>
            <w:szCs w:val="28"/>
          </w:rPr>
          <w:t>68579130@qq.com</w:t>
        </w:r>
      </w:hyperlink>
      <w:r w:rsidRPr="000D67B6">
        <w:rPr>
          <w:rFonts w:hint="eastAsia"/>
          <w:sz w:val="28"/>
          <w:szCs w:val="28"/>
        </w:rPr>
        <w:t>。</w:t>
      </w:r>
    </w:p>
    <w:p w:rsidR="000D67B6" w:rsidRPr="000D67B6" w:rsidRDefault="000D67B6">
      <w:pPr>
        <w:rPr>
          <w:rFonts w:hint="eastAsia"/>
          <w:sz w:val="28"/>
          <w:szCs w:val="28"/>
        </w:rPr>
      </w:pPr>
      <w:r w:rsidRPr="000D67B6">
        <w:rPr>
          <w:rFonts w:hint="eastAsia"/>
          <w:sz w:val="28"/>
          <w:szCs w:val="28"/>
        </w:rPr>
        <w:t>二、发票</w:t>
      </w:r>
      <w:r>
        <w:rPr>
          <w:rFonts w:hint="eastAsia"/>
          <w:sz w:val="28"/>
          <w:szCs w:val="28"/>
        </w:rPr>
        <w:t>（需要提供的请在邮件中说明</w:t>
      </w:r>
      <w:bookmarkStart w:id="0" w:name="_GoBack"/>
      <w:bookmarkEnd w:id="0"/>
      <w:r>
        <w:rPr>
          <w:rFonts w:hint="eastAsia"/>
          <w:sz w:val="28"/>
          <w:szCs w:val="28"/>
        </w:rPr>
        <w:t>）</w:t>
      </w:r>
    </w:p>
    <w:p w:rsidR="000D67B6" w:rsidRPr="000D67B6" w:rsidRDefault="000D67B6" w:rsidP="000D67B6">
      <w:pPr>
        <w:rPr>
          <w:rFonts w:hint="eastAsia"/>
          <w:sz w:val="28"/>
          <w:szCs w:val="28"/>
        </w:rPr>
      </w:pPr>
      <w:r w:rsidRPr="000D67B6">
        <w:rPr>
          <w:rFonts w:hint="eastAsia"/>
          <w:sz w:val="28"/>
          <w:szCs w:val="28"/>
        </w:rPr>
        <w:t>1</w:t>
      </w:r>
      <w:r w:rsidRPr="000D67B6">
        <w:rPr>
          <w:rFonts w:hint="eastAsia"/>
          <w:sz w:val="28"/>
          <w:szCs w:val="28"/>
        </w:rPr>
        <w:t>、咸宁市本地代理公司可以在年后学校开学时到采购与招投标管理中心现场领取；</w:t>
      </w:r>
    </w:p>
    <w:p w:rsidR="000D67B6" w:rsidRPr="000D67B6" w:rsidRDefault="000D67B6" w:rsidP="000D67B6">
      <w:pPr>
        <w:rPr>
          <w:sz w:val="28"/>
          <w:szCs w:val="28"/>
        </w:rPr>
      </w:pPr>
      <w:r w:rsidRPr="000D67B6">
        <w:rPr>
          <w:rFonts w:hint="eastAsia"/>
          <w:sz w:val="28"/>
          <w:szCs w:val="28"/>
        </w:rPr>
        <w:t>2</w:t>
      </w:r>
      <w:r w:rsidRPr="000D67B6">
        <w:rPr>
          <w:rFonts w:hint="eastAsia"/>
          <w:sz w:val="28"/>
          <w:szCs w:val="28"/>
        </w:rPr>
        <w:t>、咸宁市外的代理公司可以选择邮寄到付，采购与招投标管理中心工作人员将在年后学校开学时</w:t>
      </w:r>
      <w:r w:rsidRPr="000D67B6">
        <w:rPr>
          <w:rFonts w:hint="eastAsia"/>
          <w:sz w:val="28"/>
          <w:szCs w:val="28"/>
        </w:rPr>
        <w:t>与样品同时</w:t>
      </w:r>
      <w:r w:rsidRPr="000D67B6">
        <w:rPr>
          <w:rFonts w:hint="eastAsia"/>
          <w:sz w:val="28"/>
          <w:szCs w:val="28"/>
        </w:rPr>
        <w:t>寄出，需提供详细地址发送至</w:t>
      </w:r>
      <w:r w:rsidRPr="000D67B6">
        <w:rPr>
          <w:rFonts w:hint="eastAsia"/>
          <w:sz w:val="28"/>
          <w:szCs w:val="28"/>
        </w:rPr>
        <w:t>68579130@qq.com</w:t>
      </w:r>
      <w:r w:rsidRPr="000D67B6">
        <w:rPr>
          <w:rFonts w:hint="eastAsia"/>
          <w:sz w:val="28"/>
          <w:szCs w:val="28"/>
        </w:rPr>
        <w:t>。</w:t>
      </w:r>
    </w:p>
    <w:sectPr w:rsidR="000D67B6" w:rsidRPr="000D67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57" w:rsidRDefault="00AA1757" w:rsidP="000D67B6">
      <w:r>
        <w:separator/>
      </w:r>
    </w:p>
  </w:endnote>
  <w:endnote w:type="continuationSeparator" w:id="0">
    <w:p w:rsidR="00AA1757" w:rsidRDefault="00AA1757" w:rsidP="000D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57" w:rsidRDefault="00AA1757" w:rsidP="000D67B6">
      <w:r>
        <w:separator/>
      </w:r>
    </w:p>
  </w:footnote>
  <w:footnote w:type="continuationSeparator" w:id="0">
    <w:p w:rsidR="00AA1757" w:rsidRDefault="00AA1757" w:rsidP="000D6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D6"/>
    <w:rsid w:val="000A2BD6"/>
    <w:rsid w:val="000D67B6"/>
    <w:rsid w:val="00AA1757"/>
    <w:rsid w:val="00C7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7B6"/>
    <w:rPr>
      <w:sz w:val="18"/>
      <w:szCs w:val="18"/>
    </w:rPr>
  </w:style>
  <w:style w:type="paragraph" w:styleId="a4">
    <w:name w:val="footer"/>
    <w:basedOn w:val="a"/>
    <w:link w:val="Char0"/>
    <w:uiPriority w:val="99"/>
    <w:unhideWhenUsed/>
    <w:rsid w:val="000D67B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7B6"/>
    <w:rPr>
      <w:sz w:val="18"/>
      <w:szCs w:val="18"/>
    </w:rPr>
  </w:style>
  <w:style w:type="character" w:styleId="a5">
    <w:name w:val="Hyperlink"/>
    <w:basedOn w:val="a0"/>
    <w:uiPriority w:val="99"/>
    <w:unhideWhenUsed/>
    <w:rsid w:val="000D6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7B6"/>
    <w:rPr>
      <w:sz w:val="18"/>
      <w:szCs w:val="18"/>
    </w:rPr>
  </w:style>
  <w:style w:type="paragraph" w:styleId="a4">
    <w:name w:val="footer"/>
    <w:basedOn w:val="a"/>
    <w:link w:val="Char0"/>
    <w:uiPriority w:val="99"/>
    <w:unhideWhenUsed/>
    <w:rsid w:val="000D67B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7B6"/>
    <w:rPr>
      <w:sz w:val="18"/>
      <w:szCs w:val="18"/>
    </w:rPr>
  </w:style>
  <w:style w:type="character" w:styleId="a5">
    <w:name w:val="Hyperlink"/>
    <w:basedOn w:val="a0"/>
    <w:uiPriority w:val="99"/>
    <w:unhideWhenUsed/>
    <w:rsid w:val="000D6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6;&#25552;&#20379;&#35814;&#32454;&#22320;&#22336;&#21457;&#36865;&#33267;6857913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何多益</dc:creator>
  <cp:keywords/>
  <dc:description/>
  <cp:lastModifiedBy>何多益</cp:lastModifiedBy>
  <cp:revision>2</cp:revision>
  <dcterms:created xsi:type="dcterms:W3CDTF">2022-12-27T01:35:00Z</dcterms:created>
  <dcterms:modified xsi:type="dcterms:W3CDTF">2022-12-27T01:42:00Z</dcterms:modified>
</cp:coreProperties>
</file>